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83" w:rsidRDefault="00E23D07" w:rsidP="00BE1828">
      <w:pPr>
        <w:jc w:val="both"/>
        <w:rPr>
          <w:b/>
          <w:sz w:val="28"/>
          <w:szCs w:val="28"/>
        </w:rPr>
      </w:pPr>
      <w:proofErr w:type="spellStart"/>
      <w:r w:rsidRPr="00BE1828">
        <w:rPr>
          <w:b/>
          <w:sz w:val="28"/>
          <w:szCs w:val="28"/>
        </w:rPr>
        <w:t>Cục</w:t>
      </w:r>
      <w:proofErr w:type="spellEnd"/>
      <w:r w:rsidRPr="00BE1828">
        <w:rPr>
          <w:b/>
          <w:sz w:val="28"/>
          <w:szCs w:val="28"/>
        </w:rPr>
        <w:t xml:space="preserve"> </w:t>
      </w:r>
      <w:proofErr w:type="spellStart"/>
      <w:r w:rsidRPr="00BE1828">
        <w:rPr>
          <w:b/>
          <w:sz w:val="28"/>
          <w:szCs w:val="28"/>
        </w:rPr>
        <w:t>Thi</w:t>
      </w:r>
      <w:proofErr w:type="spellEnd"/>
      <w:r w:rsidRPr="00BE1828">
        <w:rPr>
          <w:b/>
          <w:sz w:val="28"/>
          <w:szCs w:val="28"/>
        </w:rPr>
        <w:t xml:space="preserve"> </w:t>
      </w:r>
      <w:proofErr w:type="spellStart"/>
      <w:r w:rsidRPr="00BE1828">
        <w:rPr>
          <w:b/>
          <w:sz w:val="28"/>
          <w:szCs w:val="28"/>
        </w:rPr>
        <w:t>hành</w:t>
      </w:r>
      <w:proofErr w:type="spellEnd"/>
      <w:r w:rsidRPr="00BE1828">
        <w:rPr>
          <w:b/>
          <w:sz w:val="28"/>
          <w:szCs w:val="28"/>
        </w:rPr>
        <w:t xml:space="preserve"> </w:t>
      </w:r>
      <w:proofErr w:type="gramStart"/>
      <w:r w:rsidRPr="00BE1828">
        <w:rPr>
          <w:b/>
          <w:sz w:val="28"/>
          <w:szCs w:val="28"/>
        </w:rPr>
        <w:t>an</w:t>
      </w:r>
      <w:proofErr w:type="gramEnd"/>
      <w:r w:rsidRPr="00BE1828">
        <w:rPr>
          <w:b/>
          <w:sz w:val="28"/>
          <w:szCs w:val="28"/>
        </w:rPr>
        <w:t xml:space="preserve"> </w:t>
      </w:r>
      <w:proofErr w:type="spellStart"/>
      <w:r w:rsidRPr="00BE1828">
        <w:rPr>
          <w:b/>
          <w:sz w:val="28"/>
          <w:szCs w:val="28"/>
        </w:rPr>
        <w:t>dân</w:t>
      </w:r>
      <w:proofErr w:type="spellEnd"/>
      <w:r w:rsidRPr="00BE1828">
        <w:rPr>
          <w:b/>
          <w:sz w:val="28"/>
          <w:szCs w:val="28"/>
        </w:rPr>
        <w:t xml:space="preserve"> </w:t>
      </w:r>
      <w:proofErr w:type="spellStart"/>
      <w:r w:rsidRPr="00BE1828">
        <w:rPr>
          <w:b/>
          <w:sz w:val="28"/>
          <w:szCs w:val="28"/>
        </w:rPr>
        <w:t>sự</w:t>
      </w:r>
      <w:proofErr w:type="spellEnd"/>
      <w:r w:rsidRPr="00BE1828">
        <w:rPr>
          <w:b/>
          <w:sz w:val="28"/>
          <w:szCs w:val="28"/>
        </w:rPr>
        <w:t xml:space="preserve"> </w:t>
      </w:r>
      <w:proofErr w:type="spellStart"/>
      <w:r w:rsidRPr="00BE1828">
        <w:rPr>
          <w:b/>
          <w:sz w:val="28"/>
          <w:szCs w:val="28"/>
        </w:rPr>
        <w:t>tỉ</w:t>
      </w:r>
      <w:r w:rsidR="00D6346F">
        <w:rPr>
          <w:b/>
          <w:sz w:val="28"/>
          <w:szCs w:val="28"/>
        </w:rPr>
        <w:t>nh</w:t>
      </w:r>
      <w:proofErr w:type="spellEnd"/>
      <w:r w:rsidRPr="00BE1828">
        <w:rPr>
          <w:b/>
          <w:sz w:val="28"/>
          <w:szCs w:val="28"/>
        </w:rPr>
        <w:t xml:space="preserve"> </w:t>
      </w:r>
      <w:proofErr w:type="spellStart"/>
      <w:r w:rsidRPr="00BE1828">
        <w:rPr>
          <w:b/>
          <w:sz w:val="28"/>
          <w:szCs w:val="28"/>
        </w:rPr>
        <w:t>tập</w:t>
      </w:r>
      <w:proofErr w:type="spellEnd"/>
      <w:r w:rsidRPr="00BE1828">
        <w:rPr>
          <w:b/>
          <w:sz w:val="28"/>
          <w:szCs w:val="28"/>
        </w:rPr>
        <w:t xml:space="preserve"> </w:t>
      </w:r>
      <w:proofErr w:type="spellStart"/>
      <w:r w:rsidRPr="00BE1828">
        <w:rPr>
          <w:b/>
          <w:sz w:val="28"/>
          <w:szCs w:val="28"/>
        </w:rPr>
        <w:t>huấn</w:t>
      </w:r>
      <w:proofErr w:type="spellEnd"/>
      <w:r w:rsidRPr="00BE1828">
        <w:rPr>
          <w:b/>
          <w:sz w:val="28"/>
          <w:szCs w:val="28"/>
        </w:rPr>
        <w:t xml:space="preserve"> </w:t>
      </w:r>
      <w:proofErr w:type="spellStart"/>
      <w:r w:rsidRPr="00BE1828">
        <w:rPr>
          <w:b/>
          <w:sz w:val="28"/>
          <w:szCs w:val="28"/>
        </w:rPr>
        <w:t>nghiệp</w:t>
      </w:r>
      <w:proofErr w:type="spellEnd"/>
      <w:r w:rsidRPr="00BE1828">
        <w:rPr>
          <w:b/>
          <w:sz w:val="28"/>
          <w:szCs w:val="28"/>
        </w:rPr>
        <w:t xml:space="preserve"> </w:t>
      </w:r>
      <w:proofErr w:type="spellStart"/>
      <w:r w:rsidRPr="00BE1828">
        <w:rPr>
          <w:b/>
          <w:sz w:val="28"/>
          <w:szCs w:val="28"/>
        </w:rPr>
        <w:t>vụ</w:t>
      </w:r>
      <w:proofErr w:type="spellEnd"/>
      <w:r w:rsidRPr="00BE1828">
        <w:rPr>
          <w:b/>
          <w:sz w:val="28"/>
          <w:szCs w:val="28"/>
        </w:rPr>
        <w:t xml:space="preserve"> </w:t>
      </w:r>
      <w:proofErr w:type="spellStart"/>
      <w:r w:rsidRPr="00BE1828">
        <w:rPr>
          <w:b/>
          <w:sz w:val="28"/>
          <w:szCs w:val="28"/>
        </w:rPr>
        <w:t>năm</w:t>
      </w:r>
      <w:proofErr w:type="spellEnd"/>
      <w:r w:rsidRPr="00BE1828">
        <w:rPr>
          <w:b/>
          <w:sz w:val="28"/>
          <w:szCs w:val="28"/>
        </w:rPr>
        <w:t xml:space="preserve"> 2022</w:t>
      </w:r>
    </w:p>
    <w:p w:rsidR="00BE1828" w:rsidRDefault="00BE1828" w:rsidP="00BE1828">
      <w:pPr>
        <w:jc w:val="both"/>
        <w:rPr>
          <w:b/>
          <w:sz w:val="28"/>
          <w:szCs w:val="28"/>
        </w:rPr>
      </w:pPr>
    </w:p>
    <w:p w:rsidR="00BE1828" w:rsidRDefault="00A16500" w:rsidP="00A165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771900" cy="1819275"/>
            <wp:effectExtent l="19050" t="0" r="0" b="0"/>
            <wp:docPr id="1" name="Picture 1" descr="C:\Users\asus\Desktop\DSC0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28" w:rsidRDefault="00BE1828" w:rsidP="00BE1828">
      <w:pPr>
        <w:jc w:val="both"/>
        <w:rPr>
          <w:b/>
          <w:sz w:val="28"/>
          <w:szCs w:val="28"/>
        </w:rPr>
      </w:pPr>
    </w:p>
    <w:p w:rsidR="00BE1828" w:rsidRPr="00BE1828" w:rsidRDefault="00BE1828" w:rsidP="00BE1828">
      <w:pPr>
        <w:jc w:val="both"/>
        <w:rPr>
          <w:b/>
          <w:sz w:val="28"/>
          <w:szCs w:val="28"/>
        </w:rPr>
      </w:pPr>
    </w:p>
    <w:p w:rsidR="00BE1828" w:rsidRDefault="00BE1828" w:rsidP="00BE1828">
      <w:pPr>
        <w:ind w:firstLine="720"/>
        <w:jc w:val="both"/>
        <w:rPr>
          <w:sz w:val="28"/>
          <w:szCs w:val="28"/>
        </w:rPr>
      </w:pPr>
      <w:proofErr w:type="spellStart"/>
      <w:r w:rsidRPr="00BE1828">
        <w:rPr>
          <w:sz w:val="28"/>
          <w:szCs w:val="28"/>
        </w:rPr>
        <w:t>Nhằm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trao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dồi</w:t>
      </w:r>
      <w:proofErr w:type="spellEnd"/>
      <w:r w:rsidRPr="00BE1828">
        <w:rPr>
          <w:sz w:val="28"/>
          <w:szCs w:val="28"/>
        </w:rPr>
        <w:t xml:space="preserve">, </w:t>
      </w:r>
      <w:proofErr w:type="spellStart"/>
      <w:r w:rsidRPr="00BE1828">
        <w:rPr>
          <w:sz w:val="28"/>
          <w:szCs w:val="28"/>
        </w:rPr>
        <w:t>nâng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cao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kỹ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proofErr w:type="gramStart"/>
      <w:r w:rsidRPr="00BE1828">
        <w:rPr>
          <w:sz w:val="28"/>
          <w:szCs w:val="28"/>
        </w:rPr>
        <w:t>năng</w:t>
      </w:r>
      <w:proofErr w:type="spellEnd"/>
      <w:r w:rsidRPr="00BE1828">
        <w:rPr>
          <w:sz w:val="28"/>
          <w:szCs w:val="28"/>
        </w:rPr>
        <w:t xml:space="preserve">  </w:t>
      </w:r>
      <w:proofErr w:type="spellStart"/>
      <w:r w:rsidRPr="00BE1828">
        <w:rPr>
          <w:sz w:val="28"/>
          <w:szCs w:val="28"/>
        </w:rPr>
        <w:t>nghiệp</w:t>
      </w:r>
      <w:proofErr w:type="spellEnd"/>
      <w:proofErr w:type="gram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vụ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chuyên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môn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cho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đội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ngũ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tại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các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cơ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quan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Thi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hành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án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dân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sự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trong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tỉnh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nắm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chắc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các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thông</w:t>
      </w:r>
      <w:proofErr w:type="spellEnd"/>
      <w:r w:rsidRPr="00BE1828">
        <w:rPr>
          <w:sz w:val="28"/>
          <w:szCs w:val="28"/>
        </w:rPr>
        <w:t xml:space="preserve"> tin, </w:t>
      </w:r>
      <w:proofErr w:type="spellStart"/>
      <w:r w:rsidRPr="00BE1828">
        <w:rPr>
          <w:sz w:val="28"/>
          <w:szCs w:val="28"/>
        </w:rPr>
        <w:t>văn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bản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hướng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dẫn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thi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hành</w:t>
      </w:r>
      <w:proofErr w:type="spellEnd"/>
      <w:r w:rsidRPr="00BE1828">
        <w:rPr>
          <w:sz w:val="28"/>
          <w:szCs w:val="28"/>
        </w:rPr>
        <w:t xml:space="preserve">, </w:t>
      </w:r>
      <w:proofErr w:type="spellStart"/>
      <w:r w:rsidRPr="00BE1828">
        <w:rPr>
          <w:sz w:val="28"/>
          <w:szCs w:val="28"/>
        </w:rPr>
        <w:t>các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quy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trình</w:t>
      </w:r>
      <w:proofErr w:type="spellEnd"/>
      <w:r w:rsidRPr="00BE1828">
        <w:rPr>
          <w:sz w:val="28"/>
          <w:szCs w:val="28"/>
        </w:rPr>
        <w:t xml:space="preserve">, qui </w:t>
      </w:r>
      <w:proofErr w:type="spellStart"/>
      <w:r w:rsidRPr="00BE1828">
        <w:rPr>
          <w:sz w:val="28"/>
          <w:szCs w:val="28"/>
        </w:rPr>
        <w:t>định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của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pháp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luật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trong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hoạt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động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hướng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dẫn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tổ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chức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thi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hành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án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dân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sự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đúng</w:t>
      </w:r>
      <w:proofErr w:type="spellEnd"/>
      <w:r w:rsidRPr="00BE1828">
        <w:rPr>
          <w:sz w:val="28"/>
          <w:szCs w:val="28"/>
        </w:rPr>
        <w:t xml:space="preserve"> qui </w:t>
      </w:r>
      <w:proofErr w:type="spellStart"/>
      <w:r w:rsidRPr="00BE1828">
        <w:rPr>
          <w:sz w:val="28"/>
          <w:szCs w:val="28"/>
        </w:rPr>
        <w:t>định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pháp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:rsidR="007F0F1B" w:rsidRDefault="007F0F1B" w:rsidP="00BE1828">
      <w:pPr>
        <w:ind w:firstLine="720"/>
        <w:jc w:val="both"/>
        <w:rPr>
          <w:sz w:val="28"/>
          <w:szCs w:val="28"/>
        </w:rPr>
      </w:pPr>
    </w:p>
    <w:p w:rsidR="007F0F1B" w:rsidRDefault="007F0F1B" w:rsidP="00BE1828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9675" cy="2819400"/>
            <wp:effectExtent l="19050" t="0" r="9525" b="0"/>
            <wp:docPr id="2" name="Picture 1" descr="C:\Users\asus\Desktop\DSC0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E0" w:rsidRDefault="00E92FE0" w:rsidP="00B75D3A">
      <w:pPr>
        <w:ind w:firstLine="720"/>
        <w:jc w:val="both"/>
        <w:rPr>
          <w:sz w:val="28"/>
          <w:szCs w:val="28"/>
        </w:rPr>
      </w:pPr>
    </w:p>
    <w:p w:rsidR="00E92FE0" w:rsidRDefault="00E92FE0" w:rsidP="00B75D3A">
      <w:pPr>
        <w:ind w:firstLine="720"/>
        <w:jc w:val="both"/>
        <w:rPr>
          <w:sz w:val="28"/>
          <w:szCs w:val="28"/>
        </w:rPr>
      </w:pPr>
    </w:p>
    <w:p w:rsidR="00BE1828" w:rsidRDefault="00BE1828" w:rsidP="00B75D3A">
      <w:pPr>
        <w:ind w:firstLine="720"/>
        <w:jc w:val="both"/>
        <w:rPr>
          <w:color w:val="000000"/>
          <w:spacing w:val="4"/>
          <w:sz w:val="28"/>
          <w:szCs w:val="28"/>
          <w:lang w:val="nl-NL"/>
        </w:rPr>
      </w:pP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09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2022,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</w:t>
      </w:r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gắng</w:t>
      </w:r>
      <w:proofErr w:type="spellEnd"/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với</w:t>
      </w:r>
      <w:proofErr w:type="spellEnd"/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sơ</w:t>
      </w:r>
      <w:proofErr w:type="spellEnd"/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kết</w:t>
      </w:r>
      <w:proofErr w:type="spellEnd"/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đánh</w:t>
      </w:r>
      <w:proofErr w:type="spellEnd"/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giá</w:t>
      </w:r>
      <w:proofErr w:type="spellEnd"/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kết</w:t>
      </w:r>
      <w:proofErr w:type="spellEnd"/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quả</w:t>
      </w:r>
      <w:proofErr w:type="spellEnd"/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công</w:t>
      </w:r>
      <w:proofErr w:type="spellEnd"/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tác</w:t>
      </w:r>
      <w:proofErr w:type="spellEnd"/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thi</w:t>
      </w:r>
      <w:proofErr w:type="spellEnd"/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hành</w:t>
      </w:r>
      <w:proofErr w:type="spellEnd"/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án</w:t>
      </w:r>
      <w:proofErr w:type="spellEnd"/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dân</w:t>
      </w:r>
      <w:proofErr w:type="spellEnd"/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sự</w:t>
      </w:r>
      <w:proofErr w:type="spellEnd"/>
      <w:r w:rsidR="00B23D08">
        <w:rPr>
          <w:sz w:val="28"/>
          <w:szCs w:val="28"/>
        </w:rPr>
        <w:t xml:space="preserve">, </w:t>
      </w:r>
      <w:proofErr w:type="spellStart"/>
      <w:r w:rsidR="00B23D08">
        <w:rPr>
          <w:sz w:val="28"/>
          <w:szCs w:val="28"/>
        </w:rPr>
        <w:t>hành</w:t>
      </w:r>
      <w:proofErr w:type="spellEnd"/>
      <w:r w:rsidR="00B23D08">
        <w:rPr>
          <w:sz w:val="28"/>
          <w:szCs w:val="28"/>
        </w:rPr>
        <w:t xml:space="preserve"> </w:t>
      </w:r>
      <w:proofErr w:type="spellStart"/>
      <w:r w:rsidR="00B23D08">
        <w:rPr>
          <w:sz w:val="28"/>
          <w:szCs w:val="28"/>
        </w:rPr>
        <w:t>chính</w:t>
      </w:r>
      <w:proofErr w:type="spellEnd"/>
      <w:r w:rsidR="00B23D08">
        <w:rPr>
          <w:sz w:val="28"/>
          <w:szCs w:val="28"/>
        </w:rPr>
        <w:t xml:space="preserve"> 10 </w:t>
      </w:r>
      <w:proofErr w:type="spellStart"/>
      <w:r w:rsidR="00B23D08"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B231B">
        <w:rPr>
          <w:sz w:val="28"/>
          <w:szCs w:val="28"/>
        </w:rPr>
        <w:t>tập</w:t>
      </w:r>
      <w:proofErr w:type="spellEnd"/>
      <w:r w:rsidR="005B231B">
        <w:rPr>
          <w:sz w:val="28"/>
          <w:szCs w:val="28"/>
        </w:rPr>
        <w:t xml:space="preserve"> </w:t>
      </w:r>
      <w:proofErr w:type="spellStart"/>
      <w:r w:rsidR="005B231B">
        <w:rPr>
          <w:sz w:val="28"/>
          <w:szCs w:val="28"/>
        </w:rPr>
        <w:t>huấn</w:t>
      </w:r>
      <w:proofErr w:type="spellEnd"/>
      <w:r w:rsidR="005B23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80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Chấp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hành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viên</w:t>
      </w:r>
      <w:proofErr w:type="spellEnd"/>
      <w:r w:rsidRPr="00BE1828">
        <w:rPr>
          <w:sz w:val="28"/>
          <w:szCs w:val="28"/>
        </w:rPr>
        <w:t xml:space="preserve">, </w:t>
      </w:r>
      <w:proofErr w:type="spellStart"/>
      <w:r w:rsidRPr="00BE1828">
        <w:rPr>
          <w:sz w:val="28"/>
          <w:szCs w:val="28"/>
        </w:rPr>
        <w:t>Thẩm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tra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viên</w:t>
      </w:r>
      <w:proofErr w:type="spellEnd"/>
      <w:r w:rsidRPr="00BE1828">
        <w:rPr>
          <w:sz w:val="28"/>
          <w:szCs w:val="28"/>
        </w:rPr>
        <w:t xml:space="preserve">, </w:t>
      </w:r>
      <w:proofErr w:type="spellStart"/>
      <w:r w:rsidRPr="00BE1828">
        <w:rPr>
          <w:sz w:val="28"/>
          <w:szCs w:val="28"/>
        </w:rPr>
        <w:t>Thư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ký</w:t>
      </w:r>
      <w:proofErr w:type="spellEnd"/>
      <w:r w:rsidRPr="00BE1828">
        <w:rPr>
          <w:sz w:val="28"/>
          <w:szCs w:val="28"/>
        </w:rPr>
        <w:t xml:space="preserve">, </w:t>
      </w:r>
      <w:proofErr w:type="spellStart"/>
      <w:r w:rsidRPr="00BE1828">
        <w:rPr>
          <w:sz w:val="28"/>
          <w:szCs w:val="28"/>
        </w:rPr>
        <w:t>kế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toán</w:t>
      </w:r>
      <w:proofErr w:type="spellEnd"/>
      <w:r w:rsidR="005B231B">
        <w:rPr>
          <w:sz w:val="28"/>
          <w:szCs w:val="28"/>
        </w:rPr>
        <w:t xml:space="preserve"> </w:t>
      </w:r>
      <w:proofErr w:type="spellStart"/>
      <w:r w:rsidR="005B231B">
        <w:rPr>
          <w:sz w:val="28"/>
          <w:szCs w:val="28"/>
        </w:rPr>
        <w:t>nghiệp</w:t>
      </w:r>
      <w:proofErr w:type="spellEnd"/>
      <w:r w:rsidR="005B231B">
        <w:rPr>
          <w:sz w:val="28"/>
          <w:szCs w:val="28"/>
        </w:rPr>
        <w:t xml:space="preserve"> </w:t>
      </w:r>
      <w:proofErr w:type="spellStart"/>
      <w:r w:rsidR="005B231B">
        <w:rPr>
          <w:sz w:val="28"/>
          <w:szCs w:val="28"/>
        </w:rPr>
        <w:t>vụ</w:t>
      </w:r>
      <w:proofErr w:type="spellEnd"/>
      <w:r w:rsidRPr="00BE1828">
        <w:rPr>
          <w:sz w:val="28"/>
          <w:szCs w:val="28"/>
        </w:rPr>
        <w:t xml:space="preserve">, </w:t>
      </w:r>
      <w:proofErr w:type="spellStart"/>
      <w:r w:rsidRPr="00BE1828">
        <w:rPr>
          <w:sz w:val="28"/>
          <w:szCs w:val="28"/>
        </w:rPr>
        <w:t>Chuyên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viên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làm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công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tác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nghiệp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vụ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tại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các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cơ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quan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Thi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hành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án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dân</w:t>
      </w:r>
      <w:proofErr w:type="spellEnd"/>
      <w:r w:rsidRPr="00BE1828">
        <w:rPr>
          <w:sz w:val="28"/>
          <w:szCs w:val="28"/>
        </w:rPr>
        <w:t xml:space="preserve"> </w:t>
      </w:r>
      <w:proofErr w:type="spellStart"/>
      <w:r w:rsidRPr="00BE1828"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>.</w:t>
      </w:r>
      <w:r w:rsid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Tại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Hội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nghị</w:t>
      </w:r>
      <w:proofErr w:type="spellEnd"/>
      <w:r w:rsidRPr="00B75D3A">
        <w:rPr>
          <w:sz w:val="28"/>
          <w:szCs w:val="28"/>
        </w:rPr>
        <w:t xml:space="preserve">, </w:t>
      </w:r>
      <w:proofErr w:type="spellStart"/>
      <w:r w:rsidRPr="00B75D3A">
        <w:rPr>
          <w:sz w:val="28"/>
          <w:szCs w:val="28"/>
        </w:rPr>
        <w:t>các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đại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biểu</w:t>
      </w:r>
      <w:proofErr w:type="spellEnd"/>
      <w:r w:rsidR="005B231B">
        <w:rPr>
          <w:sz w:val="28"/>
          <w:szCs w:val="28"/>
        </w:rPr>
        <w:t xml:space="preserve"> </w:t>
      </w:r>
      <w:proofErr w:type="spellStart"/>
      <w:r w:rsidR="005B231B">
        <w:rPr>
          <w:sz w:val="28"/>
          <w:szCs w:val="28"/>
        </w:rPr>
        <w:t>sẽ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được</w:t>
      </w:r>
      <w:proofErr w:type="spellEnd"/>
      <w:r w:rsidRPr="00B75D3A">
        <w:rPr>
          <w:sz w:val="28"/>
          <w:szCs w:val="28"/>
        </w:rPr>
        <w:t xml:space="preserve"> Ban </w:t>
      </w:r>
      <w:proofErr w:type="spellStart"/>
      <w:r w:rsidRPr="00B75D3A">
        <w:rPr>
          <w:sz w:val="28"/>
          <w:szCs w:val="28"/>
        </w:rPr>
        <w:t>lãnh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đạo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Cục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Thi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hành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án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dân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sự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tỉnh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triển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khai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="00B75D3A">
        <w:rPr>
          <w:sz w:val="28"/>
          <w:szCs w:val="28"/>
        </w:rPr>
        <w:t>quán</w:t>
      </w:r>
      <w:proofErr w:type="spellEnd"/>
      <w:r w:rsidR="00B75D3A">
        <w:rPr>
          <w:sz w:val="28"/>
          <w:szCs w:val="28"/>
        </w:rPr>
        <w:t xml:space="preserve"> </w:t>
      </w:r>
      <w:proofErr w:type="spellStart"/>
      <w:r w:rsidR="00B75D3A">
        <w:rPr>
          <w:sz w:val="28"/>
          <w:szCs w:val="28"/>
        </w:rPr>
        <w:t>triệt</w:t>
      </w:r>
      <w:proofErr w:type="spellEnd"/>
      <w:r w:rsid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các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="005B231B">
        <w:rPr>
          <w:sz w:val="28"/>
          <w:szCs w:val="28"/>
        </w:rPr>
        <w:t>chuyên</w:t>
      </w:r>
      <w:proofErr w:type="spellEnd"/>
      <w:r w:rsidR="005B231B">
        <w:rPr>
          <w:sz w:val="28"/>
          <w:szCs w:val="28"/>
        </w:rPr>
        <w:t xml:space="preserve"> </w:t>
      </w:r>
      <w:proofErr w:type="spellStart"/>
      <w:r w:rsidR="005B231B">
        <w:rPr>
          <w:sz w:val="28"/>
          <w:szCs w:val="28"/>
        </w:rPr>
        <w:t>đề</w:t>
      </w:r>
      <w:proofErr w:type="spellEnd"/>
      <w:r w:rsidR="005B231B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Văn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bản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hướng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dẫn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về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Kế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toán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nghiệp</w:t>
      </w:r>
      <w:proofErr w:type="spellEnd"/>
      <w:r w:rsidRPr="00B75D3A">
        <w:rPr>
          <w:sz w:val="28"/>
          <w:szCs w:val="28"/>
        </w:rPr>
        <w:t xml:space="preserve"> </w:t>
      </w:r>
      <w:proofErr w:type="spellStart"/>
      <w:r w:rsidRPr="00B75D3A">
        <w:rPr>
          <w:sz w:val="28"/>
          <w:szCs w:val="28"/>
        </w:rPr>
        <w:t>vụ</w:t>
      </w:r>
      <w:proofErr w:type="spellEnd"/>
      <w:r w:rsidRPr="00B75D3A">
        <w:rPr>
          <w:sz w:val="28"/>
          <w:szCs w:val="28"/>
        </w:rPr>
        <w:t xml:space="preserve">; </w:t>
      </w:r>
      <w:proofErr w:type="spellStart"/>
      <w:r w:rsidRPr="00B75D3A">
        <w:rPr>
          <w:sz w:val="28"/>
          <w:szCs w:val="28"/>
        </w:rPr>
        <w:t>về</w:t>
      </w:r>
      <w:proofErr w:type="spellEnd"/>
      <w:r w:rsidR="00B75D3A" w:rsidRPr="00B75D3A">
        <w:rPr>
          <w:sz w:val="28"/>
          <w:szCs w:val="28"/>
        </w:rPr>
        <w:t xml:space="preserve"> </w:t>
      </w:r>
      <w:proofErr w:type="spellStart"/>
      <w:r w:rsidR="00B75D3A" w:rsidRPr="00B75D3A">
        <w:rPr>
          <w:sz w:val="28"/>
          <w:szCs w:val="28"/>
        </w:rPr>
        <w:t>công</w:t>
      </w:r>
      <w:proofErr w:type="spellEnd"/>
      <w:r w:rsidR="00B75D3A" w:rsidRPr="00B75D3A">
        <w:rPr>
          <w:sz w:val="28"/>
          <w:szCs w:val="28"/>
        </w:rPr>
        <w:t xml:space="preserve"> </w:t>
      </w:r>
      <w:proofErr w:type="spellStart"/>
      <w:r w:rsidR="00B75D3A" w:rsidRPr="00B75D3A">
        <w:rPr>
          <w:sz w:val="28"/>
          <w:szCs w:val="28"/>
        </w:rPr>
        <w:t>tác</w:t>
      </w:r>
      <w:proofErr w:type="spellEnd"/>
      <w:r w:rsidR="00B75D3A" w:rsidRPr="00B75D3A">
        <w:rPr>
          <w:sz w:val="28"/>
          <w:szCs w:val="28"/>
        </w:rPr>
        <w:t xml:space="preserve"> </w:t>
      </w:r>
      <w:proofErr w:type="spellStart"/>
      <w:r w:rsidR="00B75D3A" w:rsidRPr="00B75D3A">
        <w:rPr>
          <w:sz w:val="28"/>
          <w:szCs w:val="28"/>
        </w:rPr>
        <w:t>hành</w:t>
      </w:r>
      <w:proofErr w:type="spellEnd"/>
      <w:r w:rsidR="00B75D3A" w:rsidRPr="00B75D3A">
        <w:rPr>
          <w:sz w:val="28"/>
          <w:szCs w:val="28"/>
        </w:rPr>
        <w:t xml:space="preserve"> </w:t>
      </w:r>
      <w:proofErr w:type="spellStart"/>
      <w:r w:rsidR="00B75D3A" w:rsidRPr="00B75D3A">
        <w:rPr>
          <w:sz w:val="28"/>
          <w:szCs w:val="28"/>
        </w:rPr>
        <w:t>chính</w:t>
      </w:r>
      <w:proofErr w:type="spellEnd"/>
      <w:r w:rsidR="00B75D3A" w:rsidRPr="00B75D3A">
        <w:rPr>
          <w:sz w:val="28"/>
          <w:szCs w:val="28"/>
        </w:rPr>
        <w:t xml:space="preserve"> </w:t>
      </w:r>
      <w:proofErr w:type="spellStart"/>
      <w:r w:rsidR="00B75D3A" w:rsidRPr="00B75D3A">
        <w:rPr>
          <w:sz w:val="28"/>
          <w:szCs w:val="28"/>
        </w:rPr>
        <w:t>Văn</w:t>
      </w:r>
      <w:proofErr w:type="spellEnd"/>
      <w:r w:rsidR="00B75D3A" w:rsidRPr="00B75D3A">
        <w:rPr>
          <w:sz w:val="28"/>
          <w:szCs w:val="28"/>
        </w:rPr>
        <w:t xml:space="preserve"> </w:t>
      </w:r>
      <w:proofErr w:type="spellStart"/>
      <w:r w:rsidR="00B75D3A" w:rsidRPr="00B75D3A">
        <w:rPr>
          <w:sz w:val="28"/>
          <w:szCs w:val="28"/>
        </w:rPr>
        <w:t>phòng</w:t>
      </w:r>
      <w:proofErr w:type="spellEnd"/>
      <w:r w:rsidR="00B75D3A" w:rsidRPr="00B75D3A">
        <w:rPr>
          <w:sz w:val="28"/>
          <w:szCs w:val="28"/>
        </w:rPr>
        <w:t>;</w:t>
      </w:r>
      <w:r w:rsidRPr="00B75D3A">
        <w:rPr>
          <w:sz w:val="28"/>
          <w:szCs w:val="28"/>
        </w:rPr>
        <w:t xml:space="preserve"> </w:t>
      </w:r>
      <w:proofErr w:type="spellStart"/>
      <w:r w:rsidR="00B75D3A">
        <w:rPr>
          <w:sz w:val="28"/>
          <w:szCs w:val="28"/>
        </w:rPr>
        <w:t>về</w:t>
      </w:r>
      <w:proofErr w:type="spellEnd"/>
      <w:r w:rsidR="00B75D3A">
        <w:rPr>
          <w:sz w:val="28"/>
          <w:szCs w:val="28"/>
        </w:rPr>
        <w:t xml:space="preserve"> </w:t>
      </w:r>
      <w:r w:rsidR="00B75D3A" w:rsidRPr="00B75D3A">
        <w:rPr>
          <w:color w:val="000000"/>
          <w:spacing w:val="4"/>
          <w:sz w:val="28"/>
          <w:szCs w:val="28"/>
          <w:lang w:val="nl-NL"/>
        </w:rPr>
        <w:t>Quy trình tổ chức thi hành án trong nội bộ cơ quan thi hành án dân sự</w:t>
      </w:r>
      <w:r w:rsidR="00B75D3A">
        <w:rPr>
          <w:color w:val="000000"/>
          <w:spacing w:val="4"/>
          <w:sz w:val="28"/>
          <w:szCs w:val="28"/>
          <w:lang w:val="nl-NL"/>
        </w:rPr>
        <w:t>...</w:t>
      </w:r>
    </w:p>
    <w:p w:rsidR="00D6346F" w:rsidRDefault="00D6346F" w:rsidP="00B75D3A">
      <w:pPr>
        <w:ind w:firstLine="720"/>
        <w:jc w:val="both"/>
        <w:rPr>
          <w:color w:val="000000"/>
          <w:spacing w:val="4"/>
          <w:sz w:val="28"/>
          <w:szCs w:val="28"/>
          <w:lang w:val="nl-NL"/>
        </w:rPr>
      </w:pPr>
    </w:p>
    <w:p w:rsidR="00D6346F" w:rsidRDefault="00D6346F" w:rsidP="00B75D3A">
      <w:pPr>
        <w:ind w:firstLine="720"/>
        <w:jc w:val="both"/>
        <w:rPr>
          <w:color w:val="000000"/>
          <w:spacing w:val="4"/>
          <w:sz w:val="28"/>
          <w:szCs w:val="28"/>
          <w:lang w:val="nl-NL"/>
        </w:rPr>
      </w:pPr>
      <w:r>
        <w:rPr>
          <w:noProof/>
          <w:color w:val="000000"/>
          <w:spacing w:val="4"/>
          <w:sz w:val="28"/>
          <w:szCs w:val="28"/>
        </w:rPr>
        <w:drawing>
          <wp:inline distT="0" distB="0" distL="0" distR="0">
            <wp:extent cx="5019675" cy="2819400"/>
            <wp:effectExtent l="19050" t="0" r="9525" b="0"/>
            <wp:docPr id="3" name="Picture 1" descr="C:\Users\asus\Desktop\DSC0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46F" w:rsidRDefault="00D6346F" w:rsidP="00B75D3A">
      <w:pPr>
        <w:ind w:firstLine="720"/>
        <w:jc w:val="both"/>
        <w:rPr>
          <w:color w:val="000000"/>
          <w:spacing w:val="4"/>
          <w:sz w:val="28"/>
          <w:szCs w:val="28"/>
          <w:lang w:val="nl-NL"/>
        </w:rPr>
      </w:pPr>
    </w:p>
    <w:p w:rsidR="00D6346F" w:rsidRDefault="00D6346F" w:rsidP="00B75D3A">
      <w:pPr>
        <w:ind w:firstLine="720"/>
        <w:jc w:val="both"/>
        <w:rPr>
          <w:color w:val="000000"/>
          <w:spacing w:val="4"/>
          <w:sz w:val="28"/>
          <w:szCs w:val="28"/>
          <w:lang w:val="nl-NL"/>
        </w:rPr>
      </w:pPr>
    </w:p>
    <w:p w:rsidR="00B75D3A" w:rsidRDefault="00B75D3A" w:rsidP="00D6346F">
      <w:pPr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pacing w:val="4"/>
          <w:sz w:val="28"/>
          <w:szCs w:val="28"/>
          <w:lang w:val="nl-NL"/>
        </w:rPr>
        <w:t xml:space="preserve">Phát biểu </w:t>
      </w:r>
      <w:r w:rsidR="00E92FE0">
        <w:rPr>
          <w:color w:val="000000"/>
          <w:spacing w:val="4"/>
          <w:sz w:val="28"/>
          <w:szCs w:val="28"/>
          <w:lang w:val="nl-NL"/>
        </w:rPr>
        <w:t xml:space="preserve">chỉ đạo </w:t>
      </w:r>
      <w:r>
        <w:rPr>
          <w:color w:val="000000"/>
          <w:spacing w:val="4"/>
          <w:sz w:val="28"/>
          <w:szCs w:val="28"/>
          <w:lang w:val="nl-NL"/>
        </w:rPr>
        <w:t xml:space="preserve">khai mạc </w:t>
      </w:r>
      <w:r w:rsidR="00B23D08">
        <w:rPr>
          <w:color w:val="000000"/>
          <w:spacing w:val="4"/>
          <w:sz w:val="28"/>
          <w:szCs w:val="28"/>
          <w:lang w:val="nl-NL"/>
        </w:rPr>
        <w:t xml:space="preserve">tại </w:t>
      </w:r>
      <w:r>
        <w:rPr>
          <w:color w:val="000000"/>
          <w:spacing w:val="4"/>
          <w:sz w:val="28"/>
          <w:szCs w:val="28"/>
          <w:lang w:val="nl-NL"/>
        </w:rPr>
        <w:t xml:space="preserve">Hội nghị tập huấn, ông Nguyễn Văn Nghiệp-Cục trưởng Cục Thi hành án dân sự yêu cầu các đại biểu phải </w:t>
      </w:r>
      <w:r w:rsidR="005B231B">
        <w:rPr>
          <w:color w:val="000000"/>
          <w:spacing w:val="4"/>
          <w:sz w:val="28"/>
          <w:szCs w:val="28"/>
          <w:lang w:val="nl-NL"/>
        </w:rPr>
        <w:t xml:space="preserve">chấp hành và </w:t>
      </w:r>
      <w:r>
        <w:rPr>
          <w:color w:val="000000"/>
          <w:spacing w:val="4"/>
          <w:sz w:val="28"/>
          <w:szCs w:val="28"/>
          <w:lang w:val="nl-NL"/>
        </w:rPr>
        <w:t>thực hiện nghiêm túc nội quy</w:t>
      </w:r>
      <w:r w:rsidR="00B23D08">
        <w:rPr>
          <w:color w:val="000000"/>
          <w:spacing w:val="4"/>
          <w:sz w:val="28"/>
          <w:szCs w:val="28"/>
          <w:lang w:val="nl-NL"/>
        </w:rPr>
        <w:t>,</w:t>
      </w:r>
      <w:r>
        <w:rPr>
          <w:color w:val="000000"/>
          <w:spacing w:val="4"/>
          <w:sz w:val="28"/>
          <w:szCs w:val="28"/>
          <w:lang w:val="nl-NL"/>
        </w:rPr>
        <w:t xml:space="preserve"> quy chế </w:t>
      </w:r>
      <w:r w:rsidR="005B231B">
        <w:rPr>
          <w:color w:val="000000"/>
          <w:spacing w:val="4"/>
          <w:sz w:val="28"/>
          <w:szCs w:val="28"/>
          <w:lang w:val="nl-NL"/>
        </w:rPr>
        <w:t xml:space="preserve">Hội nghị </w:t>
      </w:r>
      <w:r>
        <w:rPr>
          <w:color w:val="000000"/>
          <w:spacing w:val="4"/>
          <w:sz w:val="28"/>
          <w:szCs w:val="28"/>
          <w:lang w:val="nl-NL"/>
        </w:rPr>
        <w:t xml:space="preserve">tập huấn, trên cơ sở lĩnh hội những kiến thức tại Hội nghị </w:t>
      </w:r>
      <w:r w:rsidR="00B23D08">
        <w:rPr>
          <w:color w:val="000000"/>
          <w:spacing w:val="4"/>
          <w:sz w:val="28"/>
          <w:szCs w:val="28"/>
          <w:lang w:val="nl-NL"/>
        </w:rPr>
        <w:t xml:space="preserve">phải </w:t>
      </w:r>
      <w:r>
        <w:rPr>
          <w:color w:val="000000"/>
          <w:spacing w:val="4"/>
          <w:sz w:val="28"/>
          <w:szCs w:val="28"/>
          <w:lang w:val="nl-NL"/>
        </w:rPr>
        <w:t xml:space="preserve">nghiên cứu áp dụng vào thực tiễn công tác; </w:t>
      </w:r>
      <w:r w:rsidR="00B23D08">
        <w:rPr>
          <w:color w:val="000000"/>
          <w:spacing w:val="4"/>
          <w:sz w:val="28"/>
          <w:szCs w:val="28"/>
          <w:lang w:val="nl-NL"/>
        </w:rPr>
        <w:t>thực hiện nghiêm túc</w:t>
      </w:r>
      <w:r>
        <w:rPr>
          <w:color w:val="000000"/>
          <w:spacing w:val="4"/>
          <w:sz w:val="28"/>
          <w:szCs w:val="28"/>
          <w:lang w:val="nl-NL"/>
        </w:rPr>
        <w:t xml:space="preserve"> </w:t>
      </w:r>
      <w:r w:rsidR="00B23D08">
        <w:rPr>
          <w:color w:val="000000"/>
          <w:spacing w:val="-8"/>
          <w:sz w:val="28"/>
          <w:szCs w:val="28"/>
          <w:lang w:val="nl-NL"/>
        </w:rPr>
        <w:t xml:space="preserve">chỉ đạo của Tổng cục trưởng Tổng cục Thi hành án dân sự tại Văn bản số 2301/TCTHADS-VP ngày 04 tháng 8 năm 2022 về việc </w:t>
      </w:r>
      <w:r w:rsidR="00B23D08">
        <w:rPr>
          <w:color w:val="000000"/>
          <w:sz w:val="28"/>
          <w:szCs w:val="28"/>
          <w:lang w:val="nl-NL"/>
        </w:rPr>
        <w:t>tăng cường kiểm tra, kiểm soát hoạt động của Chấp hành viên, đẩy mạnh thực hiện biện pháp, giải pháp thi hành án dân sự./.</w:t>
      </w:r>
    </w:p>
    <w:p w:rsidR="00B23D08" w:rsidRPr="00B23D08" w:rsidRDefault="00B23D08" w:rsidP="00B75D3A">
      <w:pPr>
        <w:ind w:firstLine="7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nl-NL"/>
        </w:rPr>
        <w:t xml:space="preserve">                              </w:t>
      </w:r>
      <w:r w:rsidRPr="00B23D08">
        <w:rPr>
          <w:b/>
          <w:color w:val="000000"/>
          <w:sz w:val="28"/>
          <w:szCs w:val="28"/>
          <w:lang w:val="nl-NL"/>
        </w:rPr>
        <w:t>Phạm Tấn Khánh-Văn phòng Cục THADS tỉnh</w:t>
      </w:r>
    </w:p>
    <w:sectPr w:rsidR="00B23D08" w:rsidRPr="00B23D08" w:rsidSect="000461A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23D07"/>
    <w:rsid w:val="00007BA4"/>
    <w:rsid w:val="00031C92"/>
    <w:rsid w:val="00040DB8"/>
    <w:rsid w:val="00041561"/>
    <w:rsid w:val="000437E6"/>
    <w:rsid w:val="000461A6"/>
    <w:rsid w:val="00046D04"/>
    <w:rsid w:val="00057377"/>
    <w:rsid w:val="000758FD"/>
    <w:rsid w:val="000943C0"/>
    <w:rsid w:val="000958F1"/>
    <w:rsid w:val="0009794E"/>
    <w:rsid w:val="000A3215"/>
    <w:rsid w:val="000C1477"/>
    <w:rsid w:val="000C1C16"/>
    <w:rsid w:val="000E5D59"/>
    <w:rsid w:val="000F6E39"/>
    <w:rsid w:val="000F7A5B"/>
    <w:rsid w:val="00106152"/>
    <w:rsid w:val="00114D70"/>
    <w:rsid w:val="00115DAE"/>
    <w:rsid w:val="001615DF"/>
    <w:rsid w:val="00185CD0"/>
    <w:rsid w:val="00193E6A"/>
    <w:rsid w:val="001B0D1C"/>
    <w:rsid w:val="001B30ED"/>
    <w:rsid w:val="001B4E7F"/>
    <w:rsid w:val="001B70ED"/>
    <w:rsid w:val="001C29C2"/>
    <w:rsid w:val="001C5E5E"/>
    <w:rsid w:val="001E77A2"/>
    <w:rsid w:val="001F0558"/>
    <w:rsid w:val="002320FB"/>
    <w:rsid w:val="0023664B"/>
    <w:rsid w:val="00241A5A"/>
    <w:rsid w:val="0025673C"/>
    <w:rsid w:val="00256A24"/>
    <w:rsid w:val="00263E63"/>
    <w:rsid w:val="00265250"/>
    <w:rsid w:val="00275F49"/>
    <w:rsid w:val="00282411"/>
    <w:rsid w:val="00295191"/>
    <w:rsid w:val="00297995"/>
    <w:rsid w:val="002A7514"/>
    <w:rsid w:val="002A76CF"/>
    <w:rsid w:val="002E2211"/>
    <w:rsid w:val="002F6FE3"/>
    <w:rsid w:val="003161F3"/>
    <w:rsid w:val="00316FD1"/>
    <w:rsid w:val="00325FF6"/>
    <w:rsid w:val="00346E07"/>
    <w:rsid w:val="0036310D"/>
    <w:rsid w:val="00364184"/>
    <w:rsid w:val="00377019"/>
    <w:rsid w:val="00383EDD"/>
    <w:rsid w:val="00395E4C"/>
    <w:rsid w:val="003E2F67"/>
    <w:rsid w:val="003E34D2"/>
    <w:rsid w:val="003E4C99"/>
    <w:rsid w:val="003F53A4"/>
    <w:rsid w:val="00407B0D"/>
    <w:rsid w:val="00426A63"/>
    <w:rsid w:val="00435C98"/>
    <w:rsid w:val="004725F5"/>
    <w:rsid w:val="004801E1"/>
    <w:rsid w:val="004936E8"/>
    <w:rsid w:val="004941DA"/>
    <w:rsid w:val="004A1368"/>
    <w:rsid w:val="004A7520"/>
    <w:rsid w:val="004B0999"/>
    <w:rsid w:val="004B2331"/>
    <w:rsid w:val="004C1999"/>
    <w:rsid w:val="004C4B31"/>
    <w:rsid w:val="004C4F35"/>
    <w:rsid w:val="004C75DD"/>
    <w:rsid w:val="004C7EE8"/>
    <w:rsid w:val="004D0DA3"/>
    <w:rsid w:val="004E2160"/>
    <w:rsid w:val="00515DC9"/>
    <w:rsid w:val="00516DF7"/>
    <w:rsid w:val="00517A15"/>
    <w:rsid w:val="00522546"/>
    <w:rsid w:val="005229C2"/>
    <w:rsid w:val="00535B16"/>
    <w:rsid w:val="00541B77"/>
    <w:rsid w:val="00547C34"/>
    <w:rsid w:val="00556A9D"/>
    <w:rsid w:val="005637C9"/>
    <w:rsid w:val="00574146"/>
    <w:rsid w:val="005918A1"/>
    <w:rsid w:val="005B231B"/>
    <w:rsid w:val="005B4A58"/>
    <w:rsid w:val="005C1A4F"/>
    <w:rsid w:val="005C20E6"/>
    <w:rsid w:val="005C4885"/>
    <w:rsid w:val="005E28A7"/>
    <w:rsid w:val="005E2CDC"/>
    <w:rsid w:val="005F4BDA"/>
    <w:rsid w:val="00601D7C"/>
    <w:rsid w:val="00611879"/>
    <w:rsid w:val="006160A8"/>
    <w:rsid w:val="006208D0"/>
    <w:rsid w:val="00635B89"/>
    <w:rsid w:val="006368CB"/>
    <w:rsid w:val="006414AF"/>
    <w:rsid w:val="006611C6"/>
    <w:rsid w:val="00672844"/>
    <w:rsid w:val="006822CD"/>
    <w:rsid w:val="00693C2D"/>
    <w:rsid w:val="00694844"/>
    <w:rsid w:val="00695B06"/>
    <w:rsid w:val="006A50F0"/>
    <w:rsid w:val="006A6A86"/>
    <w:rsid w:val="006C1C67"/>
    <w:rsid w:val="006C6A87"/>
    <w:rsid w:val="006D0CBA"/>
    <w:rsid w:val="006D7AD5"/>
    <w:rsid w:val="006E1796"/>
    <w:rsid w:val="00704C39"/>
    <w:rsid w:val="00733298"/>
    <w:rsid w:val="00770A9B"/>
    <w:rsid w:val="00772524"/>
    <w:rsid w:val="00791B68"/>
    <w:rsid w:val="007979EB"/>
    <w:rsid w:val="007A564C"/>
    <w:rsid w:val="007C0A04"/>
    <w:rsid w:val="007C48AA"/>
    <w:rsid w:val="007E0FAB"/>
    <w:rsid w:val="007E3480"/>
    <w:rsid w:val="007E5E70"/>
    <w:rsid w:val="007F0F1B"/>
    <w:rsid w:val="007F1649"/>
    <w:rsid w:val="00802D98"/>
    <w:rsid w:val="008371C4"/>
    <w:rsid w:val="008519A2"/>
    <w:rsid w:val="0085340A"/>
    <w:rsid w:val="00867858"/>
    <w:rsid w:val="008700B0"/>
    <w:rsid w:val="0087599C"/>
    <w:rsid w:val="008C680F"/>
    <w:rsid w:val="008D4BEE"/>
    <w:rsid w:val="008F1AB1"/>
    <w:rsid w:val="008F466B"/>
    <w:rsid w:val="008F613F"/>
    <w:rsid w:val="009006C3"/>
    <w:rsid w:val="00911954"/>
    <w:rsid w:val="0091372D"/>
    <w:rsid w:val="00914CAF"/>
    <w:rsid w:val="00923A26"/>
    <w:rsid w:val="00944424"/>
    <w:rsid w:val="00990027"/>
    <w:rsid w:val="009D1601"/>
    <w:rsid w:val="009D5752"/>
    <w:rsid w:val="009E5C0B"/>
    <w:rsid w:val="009E6123"/>
    <w:rsid w:val="009F756F"/>
    <w:rsid w:val="00A0239F"/>
    <w:rsid w:val="00A110E2"/>
    <w:rsid w:val="00A1593F"/>
    <w:rsid w:val="00A16500"/>
    <w:rsid w:val="00A30387"/>
    <w:rsid w:val="00A35B2B"/>
    <w:rsid w:val="00A37AA9"/>
    <w:rsid w:val="00A5160F"/>
    <w:rsid w:val="00A71463"/>
    <w:rsid w:val="00A75F1C"/>
    <w:rsid w:val="00A81970"/>
    <w:rsid w:val="00A8731B"/>
    <w:rsid w:val="00A902BB"/>
    <w:rsid w:val="00AA13E4"/>
    <w:rsid w:val="00AA4803"/>
    <w:rsid w:val="00AA7E82"/>
    <w:rsid w:val="00AC4A4E"/>
    <w:rsid w:val="00AC7207"/>
    <w:rsid w:val="00AD2FBC"/>
    <w:rsid w:val="00AD483F"/>
    <w:rsid w:val="00AE5368"/>
    <w:rsid w:val="00AE7217"/>
    <w:rsid w:val="00AF1BCE"/>
    <w:rsid w:val="00AF2CF8"/>
    <w:rsid w:val="00B029C9"/>
    <w:rsid w:val="00B203C0"/>
    <w:rsid w:val="00B23D08"/>
    <w:rsid w:val="00B276DC"/>
    <w:rsid w:val="00B3397C"/>
    <w:rsid w:val="00B46A73"/>
    <w:rsid w:val="00B6078A"/>
    <w:rsid w:val="00B719E6"/>
    <w:rsid w:val="00B75D3A"/>
    <w:rsid w:val="00BB67E7"/>
    <w:rsid w:val="00BD59A3"/>
    <w:rsid w:val="00BD7974"/>
    <w:rsid w:val="00BE05FD"/>
    <w:rsid w:val="00BE1828"/>
    <w:rsid w:val="00C03025"/>
    <w:rsid w:val="00C17ACC"/>
    <w:rsid w:val="00C53590"/>
    <w:rsid w:val="00C53858"/>
    <w:rsid w:val="00C629AC"/>
    <w:rsid w:val="00C641F5"/>
    <w:rsid w:val="00C742A1"/>
    <w:rsid w:val="00C81063"/>
    <w:rsid w:val="00C859BE"/>
    <w:rsid w:val="00CA5B62"/>
    <w:rsid w:val="00CD16D9"/>
    <w:rsid w:val="00CF216C"/>
    <w:rsid w:val="00CF5360"/>
    <w:rsid w:val="00D02404"/>
    <w:rsid w:val="00D36F32"/>
    <w:rsid w:val="00D4440C"/>
    <w:rsid w:val="00D45473"/>
    <w:rsid w:val="00D45F34"/>
    <w:rsid w:val="00D54EC9"/>
    <w:rsid w:val="00D6262F"/>
    <w:rsid w:val="00D6346F"/>
    <w:rsid w:val="00D711FF"/>
    <w:rsid w:val="00DA4707"/>
    <w:rsid w:val="00DB05E2"/>
    <w:rsid w:val="00DD4222"/>
    <w:rsid w:val="00DE09A0"/>
    <w:rsid w:val="00DF069C"/>
    <w:rsid w:val="00DF0B57"/>
    <w:rsid w:val="00DF7150"/>
    <w:rsid w:val="00E12819"/>
    <w:rsid w:val="00E164CF"/>
    <w:rsid w:val="00E22E27"/>
    <w:rsid w:val="00E23D07"/>
    <w:rsid w:val="00E30DC8"/>
    <w:rsid w:val="00E51883"/>
    <w:rsid w:val="00E5311D"/>
    <w:rsid w:val="00E56125"/>
    <w:rsid w:val="00E62CC2"/>
    <w:rsid w:val="00E63A25"/>
    <w:rsid w:val="00E660FC"/>
    <w:rsid w:val="00E717A0"/>
    <w:rsid w:val="00E73EBB"/>
    <w:rsid w:val="00E81C24"/>
    <w:rsid w:val="00E92FE0"/>
    <w:rsid w:val="00E9765E"/>
    <w:rsid w:val="00EB5AB7"/>
    <w:rsid w:val="00EC4ED3"/>
    <w:rsid w:val="00ED68C2"/>
    <w:rsid w:val="00EF3A10"/>
    <w:rsid w:val="00F12EBD"/>
    <w:rsid w:val="00F15A7D"/>
    <w:rsid w:val="00F518B3"/>
    <w:rsid w:val="00F53193"/>
    <w:rsid w:val="00F60878"/>
    <w:rsid w:val="00F81BD4"/>
    <w:rsid w:val="00F86A01"/>
    <w:rsid w:val="00F96DA6"/>
    <w:rsid w:val="00FC457D"/>
    <w:rsid w:val="00FD6AE6"/>
    <w:rsid w:val="00FE1352"/>
    <w:rsid w:val="00FE77C9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616EB-0566-4BAB-8AD3-74D738FC601B}"/>
</file>

<file path=customXml/itemProps2.xml><?xml version="1.0" encoding="utf-8"?>
<ds:datastoreItem xmlns:ds="http://schemas.openxmlformats.org/officeDocument/2006/customXml" ds:itemID="{7E11BCE6-13D9-469D-9B72-96EDA32B7BC0}"/>
</file>

<file path=customXml/itemProps3.xml><?xml version="1.0" encoding="utf-8"?>
<ds:datastoreItem xmlns:ds="http://schemas.openxmlformats.org/officeDocument/2006/customXml" ds:itemID="{8DC771BD-BA69-4689-BFBB-FA573256E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2022-08-10T09:22:00Z</dcterms:created>
  <dcterms:modified xsi:type="dcterms:W3CDTF">2022-08-10T09:22:00Z</dcterms:modified>
</cp:coreProperties>
</file>